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6D" w:rsidRPr="003E266D" w:rsidRDefault="003E266D" w:rsidP="003E266D">
      <w:pPr>
        <w:rPr>
          <w:rFonts w:ascii="Times New Roman" w:hAnsi="Times New Roman" w:cs="Times New Roman"/>
          <w:sz w:val="24"/>
          <w:szCs w:val="24"/>
        </w:rPr>
      </w:pPr>
    </w:p>
    <w:p w:rsidR="003E266D" w:rsidRPr="003E266D" w:rsidRDefault="003E266D" w:rsidP="003E266D">
      <w:pPr>
        <w:jc w:val="center"/>
        <w:rPr>
          <w:b/>
          <w:i/>
          <w:sz w:val="24"/>
          <w:szCs w:val="24"/>
        </w:rPr>
      </w:pPr>
      <w:r w:rsidRPr="003E266D">
        <w:rPr>
          <w:b/>
          <w:i/>
          <w:sz w:val="24"/>
          <w:szCs w:val="24"/>
        </w:rPr>
        <w:t>ПОЗИВ</w:t>
      </w:r>
    </w:p>
    <w:p w:rsidR="003E266D" w:rsidRPr="003E266D" w:rsidRDefault="003E266D" w:rsidP="003E266D">
      <w:pPr>
        <w:jc w:val="center"/>
        <w:rPr>
          <w:b/>
          <w:i/>
          <w:sz w:val="24"/>
          <w:szCs w:val="24"/>
        </w:rPr>
      </w:pPr>
      <w:r w:rsidRPr="003E266D">
        <w:rPr>
          <w:b/>
          <w:i/>
          <w:sz w:val="24"/>
          <w:szCs w:val="24"/>
        </w:rPr>
        <w:t>за учешће на</w:t>
      </w:r>
      <w:bookmarkStart w:id="0" w:name="_GoBack"/>
      <w:bookmarkEnd w:id="0"/>
    </w:p>
    <w:p w:rsidR="003E266D" w:rsidRPr="003E266D" w:rsidRDefault="003E266D" w:rsidP="003E266D">
      <w:pPr>
        <w:jc w:val="center"/>
        <w:rPr>
          <w:b/>
          <w:i/>
          <w:sz w:val="24"/>
          <w:szCs w:val="24"/>
        </w:rPr>
      </w:pPr>
      <w:r w:rsidRPr="003E266D">
        <w:rPr>
          <w:b/>
          <w:i/>
          <w:sz w:val="24"/>
          <w:szCs w:val="24"/>
        </w:rPr>
        <w:t>Шестом регионалном сaстaнку Мрeжe пoдршкe инклузивнoм oбрaзoвaњу</w:t>
      </w:r>
    </w:p>
    <w:p w:rsidR="003E266D" w:rsidRPr="003E266D" w:rsidRDefault="003E266D" w:rsidP="003E266D">
      <w:pPr>
        <w:jc w:val="center"/>
        <w:rPr>
          <w:b/>
          <w:i/>
          <w:sz w:val="24"/>
          <w:szCs w:val="24"/>
        </w:rPr>
      </w:pPr>
      <w:r w:rsidRPr="003E266D">
        <w:rPr>
          <w:b/>
          <w:i/>
          <w:sz w:val="24"/>
          <w:szCs w:val="24"/>
        </w:rPr>
        <w:t>Школска управа Београд</w:t>
      </w:r>
    </w:p>
    <w:p w:rsidR="003E266D" w:rsidRPr="003E266D" w:rsidRDefault="003E266D" w:rsidP="003E266D">
      <w:pPr>
        <w:jc w:val="both"/>
        <w:rPr>
          <w:sz w:val="24"/>
          <w:szCs w:val="24"/>
        </w:rPr>
      </w:pPr>
    </w:p>
    <w:p w:rsidR="003E266D" w:rsidRPr="003E266D" w:rsidRDefault="003E266D" w:rsidP="003E266D">
      <w:pPr>
        <w:jc w:val="both"/>
        <w:rPr>
          <w:sz w:val="24"/>
          <w:szCs w:val="24"/>
        </w:rPr>
      </w:pPr>
      <w:r w:rsidRPr="003E266D">
        <w:rPr>
          <w:sz w:val="24"/>
          <w:szCs w:val="24"/>
        </w:rPr>
        <w:t>Поштовани/поштоване,</w:t>
      </w:r>
    </w:p>
    <w:p w:rsidR="003E266D" w:rsidRPr="003E266D" w:rsidRDefault="003E266D" w:rsidP="003E266D">
      <w:pPr>
        <w:jc w:val="both"/>
        <w:rPr>
          <w:sz w:val="24"/>
          <w:szCs w:val="24"/>
        </w:rPr>
      </w:pPr>
      <w:r w:rsidRPr="003E266D">
        <w:rPr>
          <w:sz w:val="24"/>
          <w:szCs w:val="24"/>
        </w:rPr>
        <w:t>Задовољство нам је да Вас позовемо да учествујете на  шестом регионалном састанку Мреже подршке инклузивном образовању,који се организује у оквиру пројекта  „</w:t>
      </w:r>
      <w:r w:rsidRPr="003E266D">
        <w:rPr>
          <w:b/>
          <w:i/>
          <w:sz w:val="24"/>
          <w:szCs w:val="24"/>
        </w:rPr>
        <w:t>Унапређивање образовања у Србији кроз јачање компетенција Мреже подршке инклузивном образовању и</w:t>
      </w:r>
      <w:r w:rsidRPr="003E266D">
        <w:rPr>
          <w:b/>
          <w:sz w:val="24"/>
          <w:szCs w:val="24"/>
        </w:rPr>
        <w:t xml:space="preserve"> других запослених за инклузивно образовање</w:t>
      </w:r>
      <w:r w:rsidRPr="003E266D">
        <w:rPr>
          <w:sz w:val="24"/>
          <w:szCs w:val="24"/>
        </w:rPr>
        <w:t>“,који реализује Мрежа подршке инклузивном образовању (МИО) у сарадњи са Г</w:t>
      </w:r>
      <w:r w:rsidR="004D7CD8">
        <w:rPr>
          <w:sz w:val="24"/>
          <w:szCs w:val="24"/>
        </w:rPr>
        <w:t>р</w:t>
      </w:r>
      <w:r w:rsidRPr="003E266D">
        <w:rPr>
          <w:sz w:val="24"/>
          <w:szCs w:val="24"/>
        </w:rPr>
        <w:t>упом МОСТ а  у партнерству са УНИЦЕФ-ом,Министарством просвете науке и технолошког развоја а уз финансијску подрш</w:t>
      </w:r>
      <w:r>
        <w:rPr>
          <w:sz w:val="24"/>
          <w:szCs w:val="24"/>
        </w:rPr>
        <w:t>к</w:t>
      </w:r>
      <w:r w:rsidRPr="003E266D">
        <w:rPr>
          <w:sz w:val="24"/>
          <w:szCs w:val="24"/>
        </w:rPr>
        <w:t>у Швајцарске агенције за развој (СДЦ).</w:t>
      </w:r>
    </w:p>
    <w:p w:rsidR="003E266D" w:rsidRDefault="003E266D" w:rsidP="003E266D">
      <w:pPr>
        <w:jc w:val="both"/>
        <w:rPr>
          <w:b/>
          <w:sz w:val="24"/>
          <w:szCs w:val="24"/>
        </w:rPr>
      </w:pPr>
      <w:r w:rsidRPr="003E266D">
        <w:rPr>
          <w:sz w:val="24"/>
          <w:szCs w:val="24"/>
        </w:rPr>
        <w:t xml:space="preserve"> Састанак  ће се одржати </w:t>
      </w:r>
      <w:r w:rsidRPr="003E266D">
        <w:rPr>
          <w:b/>
          <w:sz w:val="24"/>
          <w:szCs w:val="24"/>
        </w:rPr>
        <w:t xml:space="preserve">24.10.2017.године, </w:t>
      </w:r>
      <w:r w:rsidRPr="003E266D">
        <w:rPr>
          <w:sz w:val="24"/>
          <w:szCs w:val="24"/>
        </w:rPr>
        <w:t>с почетком у</w:t>
      </w:r>
      <w:r w:rsidRPr="003E266D">
        <w:rPr>
          <w:b/>
          <w:sz w:val="24"/>
          <w:szCs w:val="24"/>
        </w:rPr>
        <w:t xml:space="preserve"> 10.00 </w:t>
      </w:r>
      <w:r w:rsidRPr="003E266D">
        <w:rPr>
          <w:sz w:val="24"/>
          <w:szCs w:val="24"/>
        </w:rPr>
        <w:t>часова</w:t>
      </w:r>
      <w:r w:rsidRPr="003E266D">
        <w:rPr>
          <w:b/>
          <w:sz w:val="24"/>
          <w:szCs w:val="24"/>
        </w:rPr>
        <w:t xml:space="preserve">, </w:t>
      </w:r>
      <w:r w:rsidRPr="003E266D">
        <w:rPr>
          <w:sz w:val="24"/>
          <w:szCs w:val="24"/>
        </w:rPr>
        <w:t xml:space="preserve">у </w:t>
      </w:r>
      <w:r w:rsidRPr="003E266D">
        <w:rPr>
          <w:b/>
          <w:sz w:val="24"/>
          <w:szCs w:val="24"/>
        </w:rPr>
        <w:t>ОШ „ Браћа Барух“</w:t>
      </w:r>
      <w:r w:rsidRPr="003E266D">
        <w:rPr>
          <w:sz w:val="24"/>
          <w:szCs w:val="24"/>
        </w:rPr>
        <w:t xml:space="preserve">, </w:t>
      </w:r>
      <w:r w:rsidRPr="003E266D">
        <w:rPr>
          <w:b/>
          <w:sz w:val="24"/>
          <w:szCs w:val="24"/>
        </w:rPr>
        <w:t>Деспота Ђурђа 2,</w:t>
      </w:r>
      <w:r>
        <w:rPr>
          <w:b/>
          <w:sz w:val="24"/>
          <w:szCs w:val="24"/>
        </w:rPr>
        <w:t xml:space="preserve"> Дорћол</w:t>
      </w:r>
      <w:r w:rsidRPr="003E266D">
        <w:rPr>
          <w:b/>
          <w:sz w:val="24"/>
          <w:szCs w:val="24"/>
        </w:rPr>
        <w:t>, Београд.</w:t>
      </w:r>
    </w:p>
    <w:p w:rsidR="00853BAB" w:rsidRDefault="00853BAB" w:rsidP="00853BAB">
      <w:pPr>
        <w:jc w:val="both"/>
        <w:rPr>
          <w:sz w:val="24"/>
          <w:szCs w:val="24"/>
          <w:lang/>
        </w:rPr>
      </w:pPr>
      <w:r w:rsidRPr="00981A95">
        <w:rPr>
          <w:sz w:val="24"/>
          <w:szCs w:val="24"/>
          <w:lang/>
        </w:rPr>
        <w:t>Састанак ће имати два дела.</w:t>
      </w:r>
      <w:r>
        <w:rPr>
          <w:sz w:val="24"/>
          <w:szCs w:val="24"/>
          <w:lang/>
        </w:rPr>
        <w:t xml:space="preserve"> </w:t>
      </w:r>
    </w:p>
    <w:p w:rsidR="003A4FB6" w:rsidRDefault="00853BAB" w:rsidP="004D7CD8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У првом делу састанка биће </w:t>
      </w:r>
      <w:r w:rsidRPr="00981A95">
        <w:rPr>
          <w:sz w:val="24"/>
          <w:szCs w:val="24"/>
          <w:lang/>
        </w:rPr>
        <w:t>представ</w:t>
      </w:r>
      <w:r>
        <w:rPr>
          <w:sz w:val="24"/>
          <w:szCs w:val="24"/>
          <w:lang/>
        </w:rPr>
        <w:t>љен</w:t>
      </w:r>
      <w:r w:rsidRPr="00981A95">
        <w:rPr>
          <w:sz w:val="24"/>
          <w:szCs w:val="24"/>
          <w:lang/>
        </w:rPr>
        <w:t xml:space="preserve"> рад мреже </w:t>
      </w:r>
      <w:r>
        <w:rPr>
          <w:sz w:val="24"/>
          <w:szCs w:val="24"/>
          <w:lang/>
        </w:rPr>
        <w:t>кроз</w:t>
      </w:r>
      <w:r w:rsidRPr="00981A95">
        <w:rPr>
          <w:sz w:val="24"/>
          <w:szCs w:val="24"/>
          <w:lang/>
        </w:rPr>
        <w:t xml:space="preserve"> </w:t>
      </w:r>
      <w:r w:rsidRPr="00981A95">
        <w:rPr>
          <w:sz w:val="24"/>
          <w:szCs w:val="24"/>
        </w:rPr>
        <w:t>пример</w:t>
      </w:r>
      <w:r>
        <w:rPr>
          <w:sz w:val="24"/>
          <w:szCs w:val="24"/>
          <w:lang/>
        </w:rPr>
        <w:t xml:space="preserve"> пружања подршке</w:t>
      </w:r>
      <w:r w:rsidRPr="00981A95">
        <w:rPr>
          <w:sz w:val="24"/>
          <w:szCs w:val="24"/>
          <w:lang/>
        </w:rPr>
        <w:t xml:space="preserve"> </w:t>
      </w:r>
      <w:r>
        <w:rPr>
          <w:sz w:val="24"/>
          <w:szCs w:val="24"/>
          <w:lang/>
        </w:rPr>
        <w:t xml:space="preserve">у процесу образовања једног ученика </w:t>
      </w:r>
      <w:r w:rsidRPr="00981A95">
        <w:rPr>
          <w:sz w:val="24"/>
          <w:szCs w:val="24"/>
          <w:lang/>
        </w:rPr>
        <w:t>од</w:t>
      </w:r>
      <w:r>
        <w:rPr>
          <w:sz w:val="24"/>
          <w:szCs w:val="24"/>
          <w:lang/>
        </w:rPr>
        <w:t xml:space="preserve"> нивоа</w:t>
      </w:r>
      <w:r w:rsidRPr="00981A95">
        <w:rPr>
          <w:sz w:val="24"/>
          <w:szCs w:val="24"/>
          <w:lang/>
        </w:rPr>
        <w:t xml:space="preserve"> предшколског образовања до средње школе. </w:t>
      </w:r>
    </w:p>
    <w:p w:rsidR="004D7CD8" w:rsidRPr="00180672" w:rsidRDefault="00853BAB" w:rsidP="004D7CD8">
      <w:pPr>
        <w:jc w:val="both"/>
        <w:rPr>
          <w:sz w:val="24"/>
          <w:szCs w:val="24"/>
          <w:lang/>
        </w:rPr>
      </w:pPr>
      <w:r w:rsidRPr="00981A95">
        <w:rPr>
          <w:sz w:val="24"/>
          <w:szCs w:val="24"/>
          <w:lang/>
        </w:rPr>
        <w:t xml:space="preserve">Други део састанка </w:t>
      </w:r>
      <w:r>
        <w:rPr>
          <w:sz w:val="24"/>
          <w:szCs w:val="24"/>
          <w:lang/>
        </w:rPr>
        <w:t xml:space="preserve">је радни и </w:t>
      </w:r>
      <w:r w:rsidRPr="00981A95">
        <w:rPr>
          <w:sz w:val="24"/>
          <w:szCs w:val="24"/>
          <w:lang/>
        </w:rPr>
        <w:t xml:space="preserve">бавиће се </w:t>
      </w:r>
      <w:r>
        <w:rPr>
          <w:sz w:val="24"/>
          <w:szCs w:val="24"/>
          <w:lang/>
        </w:rPr>
        <w:t xml:space="preserve">унапређивањем </w:t>
      </w:r>
      <w:r w:rsidRPr="00981A95">
        <w:rPr>
          <w:sz w:val="24"/>
          <w:szCs w:val="24"/>
          <w:lang/>
        </w:rPr>
        <w:t>сарадњ</w:t>
      </w:r>
      <w:r>
        <w:rPr>
          <w:sz w:val="24"/>
          <w:szCs w:val="24"/>
          <w:lang/>
        </w:rPr>
        <w:t>e</w:t>
      </w:r>
      <w:r>
        <w:rPr>
          <w:sz w:val="24"/>
          <w:szCs w:val="24"/>
          <w:lang/>
        </w:rPr>
        <w:t xml:space="preserve"> између мреже и интерресорних  комисија.</w:t>
      </w:r>
    </w:p>
    <w:p w:rsidR="003E266D" w:rsidRPr="003E266D" w:rsidRDefault="003E266D" w:rsidP="003E266D">
      <w:pPr>
        <w:pStyle w:val="NormalWeb"/>
        <w:jc w:val="both"/>
        <w:rPr>
          <w:rFonts w:asciiTheme="minorHAnsi" w:hAnsiTheme="minorHAnsi" w:cstheme="minorHAnsi"/>
        </w:rPr>
      </w:pPr>
      <w:r w:rsidRPr="003E266D">
        <w:rPr>
          <w:rFonts w:asciiTheme="minorHAnsi" w:hAnsiTheme="minorHAnsi" w:cstheme="minorHAnsi"/>
        </w:rPr>
        <w:t xml:space="preserve">Молимо Вас да своје учешће потврдите до </w:t>
      </w:r>
      <w:r w:rsidRPr="003E266D">
        <w:rPr>
          <w:rFonts w:asciiTheme="minorHAnsi" w:hAnsiTheme="minorHAnsi" w:cstheme="minorHAnsi"/>
          <w:b/>
          <w:u w:val="single"/>
        </w:rPr>
        <w:t>20.октобра</w:t>
      </w:r>
      <w:r w:rsidRPr="003E266D">
        <w:rPr>
          <w:rFonts w:asciiTheme="minorHAnsi" w:hAnsiTheme="minorHAnsi" w:cstheme="minorHAnsi"/>
          <w:b/>
          <w:bCs/>
          <w:u w:val="single"/>
        </w:rPr>
        <w:t>2017.</w:t>
      </w:r>
      <w:r w:rsidR="00853BAB">
        <w:rPr>
          <w:rFonts w:asciiTheme="minorHAnsi" w:hAnsiTheme="minorHAnsi" w:cstheme="minorHAnsi"/>
        </w:rPr>
        <w:t xml:space="preserve"> </w:t>
      </w:r>
      <w:r w:rsidRPr="003E266D">
        <w:rPr>
          <w:rFonts w:asciiTheme="minorHAnsi" w:hAnsiTheme="minorHAnsi" w:cstheme="minorHAnsi"/>
        </w:rPr>
        <w:t xml:space="preserve">за све потребне информације </w:t>
      </w:r>
      <w:r w:rsidR="00853BAB">
        <w:rPr>
          <w:rFonts w:asciiTheme="minorHAnsi" w:hAnsiTheme="minorHAnsi" w:cstheme="minorHAnsi"/>
          <w:lang/>
        </w:rPr>
        <w:t xml:space="preserve">можете се </w:t>
      </w:r>
      <w:r w:rsidRPr="003E266D">
        <w:rPr>
          <w:rFonts w:asciiTheme="minorHAnsi" w:hAnsiTheme="minorHAnsi" w:cstheme="minorHAnsi"/>
        </w:rPr>
        <w:t>обратите регионалној координаторки Светлани Комленовић тел. моб: 064/17 07 998</w:t>
      </w:r>
      <w:r>
        <w:rPr>
          <w:rFonts w:asciiTheme="minorHAnsi" w:hAnsiTheme="minorHAnsi" w:cstheme="minorHAnsi"/>
        </w:rPr>
        <w:t xml:space="preserve"> или </w:t>
      </w:r>
      <w:r w:rsidRPr="003E266D">
        <w:rPr>
          <w:rFonts w:asciiTheme="minorHAnsi" w:hAnsiTheme="minorHAnsi" w:cstheme="minorHAnsi"/>
        </w:rPr>
        <w:t xml:space="preserve">е-mail: </w:t>
      </w:r>
      <w:hyperlink r:id="rId8" w:history="1">
        <w:r w:rsidRPr="003E266D">
          <w:rPr>
            <w:rStyle w:val="Hyperlink"/>
            <w:rFonts w:asciiTheme="minorHAnsi" w:eastAsiaTheme="minorEastAsia" w:hAnsiTheme="minorHAnsi" w:cstheme="minorHAnsi"/>
          </w:rPr>
          <w:t>svetlanakomlens@gmail.com</w:t>
        </w:r>
      </w:hyperlink>
    </w:p>
    <w:p w:rsidR="00180672" w:rsidRDefault="003E266D" w:rsidP="00180672">
      <w:pPr>
        <w:jc w:val="right"/>
      </w:pPr>
      <w:r w:rsidRPr="003E266D">
        <w:t>Регионална координаторка МИО</w:t>
      </w:r>
    </w:p>
    <w:p w:rsidR="00180672" w:rsidRPr="00180672" w:rsidRDefault="00180672" w:rsidP="00180672">
      <w:pPr>
        <w:jc w:val="right"/>
      </w:pPr>
      <w:r>
        <w:t>Светлана Комленовић</w:t>
      </w:r>
    </w:p>
    <w:p w:rsidR="003E266D" w:rsidRPr="003E266D" w:rsidRDefault="003E266D" w:rsidP="003E266D"/>
    <w:sectPr w:rsidR="003E266D" w:rsidRPr="003E266D" w:rsidSect="00D07ABF">
      <w:headerReference w:type="default" r:id="rId9"/>
      <w:pgSz w:w="11909" w:h="16834" w:code="9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9C" w:rsidRDefault="00166E9C" w:rsidP="00382922">
      <w:pPr>
        <w:spacing w:after="0" w:line="240" w:lineRule="auto"/>
      </w:pPr>
      <w:r>
        <w:separator/>
      </w:r>
    </w:p>
  </w:endnote>
  <w:endnote w:type="continuationSeparator" w:id="1">
    <w:p w:rsidR="00166E9C" w:rsidRDefault="00166E9C" w:rsidP="0038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9C" w:rsidRDefault="00166E9C" w:rsidP="00382922">
      <w:pPr>
        <w:spacing w:after="0" w:line="240" w:lineRule="auto"/>
      </w:pPr>
      <w:r>
        <w:separator/>
      </w:r>
    </w:p>
  </w:footnote>
  <w:footnote w:type="continuationSeparator" w:id="1">
    <w:p w:rsidR="00166E9C" w:rsidRDefault="00166E9C" w:rsidP="0038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D4" w:rsidRDefault="009F4CD4">
    <w:pPr>
      <w:pStyle w:val="Header"/>
    </w:pPr>
  </w:p>
  <w:p w:rsidR="009F4CD4" w:rsidRDefault="003E266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162560</wp:posOffset>
          </wp:positionV>
          <wp:extent cx="723900" cy="570865"/>
          <wp:effectExtent l="19050" t="19050" r="19050" b="19685"/>
          <wp:wrapTight wrapText="bothSides">
            <wp:wrapPolygon edited="0">
              <wp:start x="-568" y="-721"/>
              <wp:lineTo x="-568" y="21624"/>
              <wp:lineTo x="21600" y="21624"/>
              <wp:lineTo x="21600" y="-721"/>
              <wp:lineTo x="-568" y="-721"/>
            </wp:wrapPolygon>
          </wp:wrapTight>
          <wp:docPr id="103" name="Picture 103" descr="M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0865"/>
                  </a:xfrm>
                  <a:prstGeom prst="rect">
                    <a:avLst/>
                  </a:prstGeom>
                  <a:noFill/>
                  <a:ln w="9525">
                    <a:solidFill>
                      <a:srgbClr val="FFCC99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153035</wp:posOffset>
          </wp:positionV>
          <wp:extent cx="923925" cy="580390"/>
          <wp:effectExtent l="0" t="0" r="9525" b="0"/>
          <wp:wrapTight wrapText="bothSides">
            <wp:wrapPolygon edited="0">
              <wp:start x="0" y="0"/>
              <wp:lineTo x="0" y="20560"/>
              <wp:lineTo x="21377" y="20560"/>
              <wp:lineTo x="21377" y="0"/>
              <wp:lineTo x="0" y="0"/>
            </wp:wrapPolygon>
          </wp:wrapTight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O logo ma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167005</wp:posOffset>
          </wp:positionV>
          <wp:extent cx="942975" cy="645795"/>
          <wp:effectExtent l="0" t="0" r="9525" b="1905"/>
          <wp:wrapTight wrapText="bothSides">
            <wp:wrapPolygon edited="0">
              <wp:start x="0" y="0"/>
              <wp:lineTo x="0" y="21027"/>
              <wp:lineTo x="21382" y="21027"/>
              <wp:lineTo x="21382" y="0"/>
              <wp:lineTo x="0" y="0"/>
            </wp:wrapPolygon>
          </wp:wrapTight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istarstvo-nauke logo mal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7CDC">
      <w:rPr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3399790</wp:posOffset>
          </wp:positionH>
          <wp:positionV relativeFrom="paragraph">
            <wp:posOffset>165100</wp:posOffset>
          </wp:positionV>
          <wp:extent cx="2238375" cy="539750"/>
          <wp:effectExtent l="0" t="0" r="9525" b="0"/>
          <wp:wrapTight wrapText="bothSides">
            <wp:wrapPolygon edited="0">
              <wp:start x="0" y="0"/>
              <wp:lineTo x="0" y="20584"/>
              <wp:lineTo x="21508" y="20584"/>
              <wp:lineTo x="21508" y="0"/>
              <wp:lineTo x="0" y="0"/>
            </wp:wrapPolygon>
          </wp:wrapTight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ICEF logo mali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69D"/>
    <w:multiLevelType w:val="hybridMultilevel"/>
    <w:tmpl w:val="D092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32A10"/>
    <w:multiLevelType w:val="hybridMultilevel"/>
    <w:tmpl w:val="D9B2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0505"/>
    <w:multiLevelType w:val="hybridMultilevel"/>
    <w:tmpl w:val="8C44B5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F16DF1"/>
    <w:multiLevelType w:val="hybridMultilevel"/>
    <w:tmpl w:val="BA72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650B3"/>
    <w:multiLevelType w:val="hybridMultilevel"/>
    <w:tmpl w:val="5012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73FB8"/>
    <w:multiLevelType w:val="hybridMultilevel"/>
    <w:tmpl w:val="645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63DC3"/>
    <w:multiLevelType w:val="hybridMultilevel"/>
    <w:tmpl w:val="4D8C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21D39"/>
    <w:multiLevelType w:val="hybridMultilevel"/>
    <w:tmpl w:val="2E42E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B7F78"/>
    <w:multiLevelType w:val="hybridMultilevel"/>
    <w:tmpl w:val="BFCEE232"/>
    <w:lvl w:ilvl="0" w:tplc="31A88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C34F0"/>
    <w:multiLevelType w:val="hybridMultilevel"/>
    <w:tmpl w:val="4F4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C1EE9"/>
    <w:multiLevelType w:val="hybridMultilevel"/>
    <w:tmpl w:val="853CC35C"/>
    <w:lvl w:ilvl="0" w:tplc="35D8198A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96F78"/>
    <w:multiLevelType w:val="hybridMultilevel"/>
    <w:tmpl w:val="767C090E"/>
    <w:lvl w:ilvl="0" w:tplc="E29286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5B5E"/>
    <w:rsid w:val="00010824"/>
    <w:rsid w:val="00061C5C"/>
    <w:rsid w:val="000A0377"/>
    <w:rsid w:val="000C040B"/>
    <w:rsid w:val="000F0426"/>
    <w:rsid w:val="00110E97"/>
    <w:rsid w:val="00166D07"/>
    <w:rsid w:val="00166E9C"/>
    <w:rsid w:val="00180672"/>
    <w:rsid w:val="00293B81"/>
    <w:rsid w:val="002B2DC1"/>
    <w:rsid w:val="00300834"/>
    <w:rsid w:val="003463CA"/>
    <w:rsid w:val="00382922"/>
    <w:rsid w:val="003933F0"/>
    <w:rsid w:val="003A4FB6"/>
    <w:rsid w:val="003B16FC"/>
    <w:rsid w:val="003B7E6D"/>
    <w:rsid w:val="003D0DCD"/>
    <w:rsid w:val="003E266D"/>
    <w:rsid w:val="003F3613"/>
    <w:rsid w:val="003F5E86"/>
    <w:rsid w:val="00455840"/>
    <w:rsid w:val="00455B9C"/>
    <w:rsid w:val="00476D5B"/>
    <w:rsid w:val="004830F6"/>
    <w:rsid w:val="004D7CD8"/>
    <w:rsid w:val="004F7CDC"/>
    <w:rsid w:val="00552ED1"/>
    <w:rsid w:val="005A263C"/>
    <w:rsid w:val="005C6DFD"/>
    <w:rsid w:val="00615B5E"/>
    <w:rsid w:val="00650B6F"/>
    <w:rsid w:val="006D26F8"/>
    <w:rsid w:val="00783494"/>
    <w:rsid w:val="00790D39"/>
    <w:rsid w:val="00793297"/>
    <w:rsid w:val="007A6CF6"/>
    <w:rsid w:val="007B193B"/>
    <w:rsid w:val="007F32EE"/>
    <w:rsid w:val="00853BAB"/>
    <w:rsid w:val="00876B87"/>
    <w:rsid w:val="008C3ECF"/>
    <w:rsid w:val="008F322D"/>
    <w:rsid w:val="00904756"/>
    <w:rsid w:val="00922593"/>
    <w:rsid w:val="00964127"/>
    <w:rsid w:val="00970A62"/>
    <w:rsid w:val="009E2E90"/>
    <w:rsid w:val="009F4CD4"/>
    <w:rsid w:val="00A110F5"/>
    <w:rsid w:val="00A52A13"/>
    <w:rsid w:val="00AC5821"/>
    <w:rsid w:val="00AF2082"/>
    <w:rsid w:val="00B12F9D"/>
    <w:rsid w:val="00B600D9"/>
    <w:rsid w:val="00B80248"/>
    <w:rsid w:val="00B85667"/>
    <w:rsid w:val="00C510FC"/>
    <w:rsid w:val="00CC0608"/>
    <w:rsid w:val="00CC496A"/>
    <w:rsid w:val="00CC5B2B"/>
    <w:rsid w:val="00CF3CB1"/>
    <w:rsid w:val="00CF4941"/>
    <w:rsid w:val="00D01B2C"/>
    <w:rsid w:val="00D03738"/>
    <w:rsid w:val="00D07ABF"/>
    <w:rsid w:val="00E71154"/>
    <w:rsid w:val="00EB1076"/>
    <w:rsid w:val="00ED7ACE"/>
    <w:rsid w:val="00EE6043"/>
    <w:rsid w:val="00F25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5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B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1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73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8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22"/>
  </w:style>
  <w:style w:type="paragraph" w:styleId="Footer">
    <w:name w:val="footer"/>
    <w:basedOn w:val="Normal"/>
    <w:link w:val="FooterChar"/>
    <w:uiPriority w:val="99"/>
    <w:unhideWhenUsed/>
    <w:rsid w:val="0038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22"/>
  </w:style>
  <w:style w:type="paragraph" w:styleId="FootnoteText">
    <w:name w:val="footnote text"/>
    <w:basedOn w:val="Normal"/>
    <w:link w:val="FootnoteTextChar"/>
    <w:uiPriority w:val="99"/>
    <w:semiHidden/>
    <w:unhideWhenUsed/>
    <w:rsid w:val="00ED7A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AC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A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7A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AC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rsid w:val="003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komle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751B-E047-43A8-856C-A7A2EBB5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Janjic</dc:creator>
  <cp:lastModifiedBy>User</cp:lastModifiedBy>
  <cp:revision>5</cp:revision>
  <dcterms:created xsi:type="dcterms:W3CDTF">2017-10-16T15:58:00Z</dcterms:created>
  <dcterms:modified xsi:type="dcterms:W3CDTF">2017-10-17T07:34:00Z</dcterms:modified>
</cp:coreProperties>
</file>