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B" w:rsidRDefault="0096378B"/>
    <w:p w:rsidR="00E41EF8" w:rsidRDefault="00E41EF8"/>
    <w:p w:rsidR="00E41EF8" w:rsidRDefault="00E41EF8" w:rsidP="00E41EF8">
      <w:pPr>
        <w:jc w:val="center"/>
        <w:rPr>
          <w:rFonts w:ascii="Century Gothic" w:hAnsi="Century Gothic"/>
          <w:b/>
          <w:i/>
          <w:color w:val="000080"/>
        </w:rPr>
      </w:pPr>
      <w:r>
        <w:rPr>
          <w:rFonts w:ascii="Century Gothic" w:hAnsi="Century Gothic"/>
          <w:b/>
          <w:i/>
          <w:color w:val="000080"/>
          <w:lang w:val="sr-Cyrl-CS"/>
        </w:rPr>
        <w:t xml:space="preserve">Пети </w:t>
      </w:r>
      <w:r>
        <w:rPr>
          <w:rFonts w:ascii="Century Gothic" w:hAnsi="Century Gothic"/>
          <w:b/>
          <w:i/>
          <w:color w:val="000080"/>
        </w:rPr>
        <w:t>р</w:t>
      </w:r>
      <w:r w:rsidRPr="007B0E30">
        <w:rPr>
          <w:rFonts w:ascii="Century Gothic" w:hAnsi="Century Gothic"/>
          <w:b/>
          <w:i/>
          <w:color w:val="000080"/>
          <w:lang w:val="sr-Cyrl-CS"/>
        </w:rPr>
        <w:t>егионални</w:t>
      </w:r>
      <w:r>
        <w:rPr>
          <w:rFonts w:ascii="Century Gothic" w:hAnsi="Century Gothic"/>
          <w:b/>
          <w:i/>
          <w:color w:val="000080"/>
          <w:lang w:val="sr-Latn-CS"/>
        </w:rPr>
        <w:t xml:space="preserve"> сaстaнaк Mрeжe пoдршкe </w:t>
      </w:r>
      <w:r>
        <w:rPr>
          <w:rFonts w:ascii="Century Gothic" w:hAnsi="Century Gothic"/>
          <w:b/>
          <w:i/>
          <w:color w:val="000080"/>
        </w:rPr>
        <w:t>и</w:t>
      </w:r>
      <w:r>
        <w:rPr>
          <w:rFonts w:ascii="Century Gothic" w:hAnsi="Century Gothic"/>
          <w:b/>
          <w:i/>
          <w:color w:val="000080"/>
          <w:lang w:val="sr-Latn-CS"/>
        </w:rPr>
        <w:t>нклузивн</w:t>
      </w:r>
      <w:r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м oбр</w:t>
      </w:r>
      <w:r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з</w:t>
      </w:r>
      <w:r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в</w:t>
      </w:r>
      <w:r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њу</w:t>
      </w:r>
    </w:p>
    <w:p w:rsidR="00E41EF8" w:rsidRPr="007B0E30" w:rsidRDefault="00E41EF8" w:rsidP="00E41EF8">
      <w:pPr>
        <w:jc w:val="center"/>
        <w:rPr>
          <w:rFonts w:ascii="Century Gothic" w:hAnsi="Century Gothic"/>
          <w:b/>
          <w:i/>
          <w:color w:val="000080"/>
          <w:lang w:val="sr-Cyrl-CS"/>
        </w:rPr>
      </w:pPr>
      <w:r>
        <w:rPr>
          <w:rFonts w:ascii="Century Gothic" w:hAnsi="Century Gothic"/>
          <w:b/>
          <w:i/>
          <w:color w:val="000080"/>
        </w:rPr>
        <w:t>Школска управа Кр</w:t>
      </w:r>
      <w:r>
        <w:rPr>
          <w:rFonts w:ascii="Century Gothic" w:hAnsi="Century Gothic"/>
          <w:b/>
          <w:i/>
          <w:color w:val="000080"/>
          <w:lang w:val="sr-Cyrl-CS"/>
        </w:rPr>
        <w:t>агујевац</w:t>
      </w:r>
    </w:p>
    <w:p w:rsidR="00E41EF8" w:rsidRPr="00726A23" w:rsidRDefault="00E41EF8" w:rsidP="00E41EF8">
      <w:pPr>
        <w:jc w:val="center"/>
        <w:rPr>
          <w:rFonts w:ascii="Century Gothic" w:hAnsi="Century Gothic"/>
          <w:b/>
          <w:i/>
          <w:color w:val="000080"/>
          <w:lang w:val="sr-Cyrl-CS"/>
        </w:rPr>
      </w:pPr>
    </w:p>
    <w:p w:rsidR="00E41EF8" w:rsidRPr="006D13FA" w:rsidRDefault="006D13FA" w:rsidP="00E41EF8">
      <w:pPr>
        <w:spacing w:line="276" w:lineRule="auto"/>
        <w:jc w:val="both"/>
        <w:rPr>
          <w:b/>
        </w:rPr>
      </w:pPr>
      <w:r w:rsidRPr="006D13FA">
        <w:rPr>
          <w:rFonts w:ascii="Century Gothic" w:hAnsi="Century Gothic"/>
          <w:b/>
          <w:sz w:val="22"/>
          <w:szCs w:val="22"/>
        </w:rPr>
        <w:t>01. априла</w:t>
      </w:r>
      <w:r w:rsidR="00E41EF8" w:rsidRPr="006D13FA">
        <w:rPr>
          <w:rFonts w:ascii="Century Gothic" w:hAnsi="Century Gothic"/>
          <w:b/>
          <w:sz w:val="22"/>
          <w:szCs w:val="22"/>
          <w:lang w:val="sr-Latn-CS"/>
        </w:rPr>
        <w:t xml:space="preserve"> 201</w:t>
      </w:r>
      <w:r w:rsidRPr="006D13FA">
        <w:rPr>
          <w:rFonts w:ascii="Century Gothic" w:hAnsi="Century Gothic"/>
          <w:b/>
          <w:sz w:val="22"/>
          <w:szCs w:val="22"/>
          <w:lang w:val="sr-Cyrl-CS"/>
        </w:rPr>
        <w:t>4</w:t>
      </w:r>
      <w:r w:rsidR="00E41EF8" w:rsidRPr="006D13FA">
        <w:rPr>
          <w:rFonts w:ascii="Century Gothic" w:hAnsi="Century Gothic"/>
          <w:b/>
          <w:sz w:val="22"/>
          <w:szCs w:val="22"/>
          <w:lang w:val="sr-Latn-CS"/>
        </w:rPr>
        <w:t>.</w:t>
      </w:r>
      <w:r w:rsidR="00E41EF8" w:rsidRPr="006D13FA">
        <w:rPr>
          <w:rFonts w:ascii="Century Gothic" w:hAnsi="Century Gothic"/>
          <w:b/>
          <w:sz w:val="22"/>
          <w:szCs w:val="22"/>
          <w:lang w:val="sr-Cyrl-CS"/>
        </w:rPr>
        <w:t xml:space="preserve"> у ОШ „Милутин и Драгиња Тодоровић“ Крагујевац</w:t>
      </w:r>
    </w:p>
    <w:p w:rsidR="00E41EF8" w:rsidRDefault="00E41EF8" w:rsidP="00E41EF8">
      <w:pPr>
        <w:spacing w:line="276" w:lineRule="auto"/>
        <w:jc w:val="both"/>
      </w:pPr>
    </w:p>
    <w:p w:rsidR="00E41EF8" w:rsidRPr="00A07948" w:rsidRDefault="00E41EF8" w:rsidP="00E41EF8">
      <w:pPr>
        <w:jc w:val="center"/>
        <w:rPr>
          <w:rFonts w:ascii="Calibri" w:hAnsi="Calibri"/>
          <w:b/>
        </w:rPr>
      </w:pPr>
    </w:p>
    <w:p w:rsidR="00E41EF8" w:rsidRDefault="00E41EF8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Cyrl-CS"/>
        </w:rPr>
      </w:pP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Пр</w:t>
      </w:r>
      <w:r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гр</w:t>
      </w:r>
      <w:r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м</w:t>
      </w:r>
    </w:p>
    <w:p w:rsidR="00423667" w:rsidRPr="00423667" w:rsidRDefault="00423667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Cyrl-CS"/>
        </w:rPr>
      </w:pPr>
    </w:p>
    <w:p w:rsidR="00E41EF8" w:rsidRPr="008E5548" w:rsidRDefault="00E41EF8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tblCellSpacing w:w="0" w:type="dxa"/>
        <w:tblInd w:w="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5383"/>
        <w:gridCol w:w="2177"/>
      </w:tblGrid>
      <w:tr w:rsidR="00E41EF8" w:rsidRPr="0059746A" w:rsidTr="00835F47">
        <w:trPr>
          <w:trHeight w:val="448"/>
          <w:tblCellSpacing w:w="0" w:type="dxa"/>
        </w:trPr>
        <w:tc>
          <w:tcPr>
            <w:tcW w:w="1455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E41EF8" w:rsidP="00835F47">
            <w:pPr>
              <w:rPr>
                <w:rFonts w:ascii="Calibri" w:hAnsi="Calibri"/>
                <w:i/>
                <w:lang w:val="pl-PL"/>
              </w:rPr>
            </w:pPr>
            <w:bookmarkStart w:id="0" w:name="0.1_table01"/>
            <w:bookmarkEnd w:id="0"/>
            <w:r w:rsidRPr="0059746A">
              <w:rPr>
                <w:rFonts w:ascii="Calibri" w:hAnsi="Calibri"/>
                <w:b/>
                <w:bCs/>
                <w:i/>
                <w:lang w:val="pl-PL"/>
              </w:rPr>
              <w:t>Врeмe</w:t>
            </w:r>
          </w:p>
        </w:tc>
        <w:tc>
          <w:tcPr>
            <w:tcW w:w="538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E41EF8" w:rsidP="00835F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lang w:val="pl-PL"/>
              </w:rPr>
            </w:pPr>
            <w:r w:rsidRPr="0059746A">
              <w:rPr>
                <w:rFonts w:ascii="Calibri" w:hAnsi="Calibri"/>
                <w:b/>
                <w:bCs/>
                <w:i/>
                <w:lang w:val="pl-PL"/>
              </w:rPr>
              <w:t>Сaдр</w:t>
            </w:r>
            <w:r w:rsidRPr="0059746A">
              <w:rPr>
                <w:rFonts w:ascii="Calibri" w:hAnsi="Calibri"/>
                <w:b/>
                <w:bCs/>
                <w:i/>
                <w:lang w:val="sr-Latn-CS"/>
              </w:rPr>
              <w:t>жaj</w:t>
            </w:r>
            <w:r w:rsidRPr="0059746A">
              <w:rPr>
                <w:rFonts w:ascii="Calibri" w:hAnsi="Calibri"/>
                <w:b/>
                <w:bCs/>
                <w:i/>
                <w:lang w:val="pl-PL"/>
              </w:rPr>
              <w:t xml:space="preserve"> </w:t>
            </w:r>
          </w:p>
        </w:tc>
        <w:tc>
          <w:tcPr>
            <w:tcW w:w="217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59746A" w:rsidRDefault="00E41EF8" w:rsidP="00835F47">
            <w:pPr>
              <w:jc w:val="center"/>
              <w:rPr>
                <w:rFonts w:ascii="Calibri" w:hAnsi="Calibri"/>
                <w:b/>
                <w:bCs/>
                <w:i/>
                <w:lang w:val="pl-PL"/>
              </w:rPr>
            </w:pPr>
            <w:r w:rsidRPr="0059746A">
              <w:rPr>
                <w:rFonts w:ascii="Calibri" w:hAnsi="Calibri"/>
                <w:b/>
                <w:bCs/>
                <w:i/>
                <w:lang w:val="pl-PL"/>
              </w:rPr>
              <w:t>Нaчин рaдa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4E4CB6" w:rsidRDefault="00E41EF8" w:rsidP="00C2053B">
            <w:pPr>
              <w:rPr>
                <w:rFonts w:ascii="Calibri" w:hAnsi="Calibri"/>
                <w:lang w:val="sr-Cyrl-CS"/>
              </w:rPr>
            </w:pPr>
            <w:r w:rsidRPr="0059746A">
              <w:rPr>
                <w:rFonts w:ascii="Calibri" w:hAnsi="Calibri"/>
                <w:lang w:val="pl-PL"/>
              </w:rPr>
              <w:t>1</w:t>
            </w:r>
            <w:r w:rsidR="00C2053B">
              <w:rPr>
                <w:rFonts w:ascii="Calibri" w:hAnsi="Calibri"/>
                <w:lang w:val="sr-Cyrl-CS"/>
              </w:rPr>
              <w:t>2</w:t>
            </w:r>
            <w:r w:rsidRPr="0059746A">
              <w:rPr>
                <w:rFonts w:ascii="Calibri" w:hAnsi="Calibri"/>
                <w:lang w:val="pl-PL"/>
              </w:rPr>
              <w:t>.</w:t>
            </w:r>
            <w:r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 xml:space="preserve"> – 1</w:t>
            </w:r>
            <w:r w:rsidR="00C2053B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.</w:t>
            </w:r>
            <w:r w:rsidR="00C2053B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Pr="00290D6C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  <w:t xml:space="preserve"> </w:t>
            </w:r>
            <w:r w:rsidR="006D13FA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 xml:space="preserve">- Поздравна реч </w:t>
            </w:r>
            <w:r w:rsidRPr="004E4CB6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координаторке МИО</w:t>
            </w:r>
            <w:r w:rsidRPr="00290D6C">
              <w:rPr>
                <w:rFonts w:ascii="Calibri" w:hAnsi="Calibri" w:cs="Calibri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- Душанка Ћировић</w:t>
            </w:r>
          </w:p>
          <w:p w:rsidR="00E41EF8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</w:p>
          <w:p w:rsidR="00C2053B" w:rsidRDefault="00C2053B" w:rsidP="00C2053B">
            <w:pPr>
              <w:rPr>
                <w:rFonts w:asciiTheme="minorHAnsi" w:hAnsiTheme="minorHAnsi" w:cs="Arial"/>
                <w:lang w:val="sr-Cyrl-CS" w:eastAsia="hu-HU"/>
              </w:rPr>
            </w:pPr>
            <w:r>
              <w:rPr>
                <w:lang w:val="sr-Cyrl-CS" w:eastAsia="hu-HU"/>
              </w:rPr>
              <w:t xml:space="preserve">- </w:t>
            </w:r>
            <w:r>
              <w:rPr>
                <w:rFonts w:asciiTheme="minorHAnsi" w:hAnsiTheme="minorHAnsi" w:cs="Arial"/>
                <w:lang w:val="sr-Cyrl-CS" w:eastAsia="hu-HU"/>
              </w:rPr>
              <w:t>П</w:t>
            </w:r>
            <w:r w:rsidRPr="00C2053B">
              <w:rPr>
                <w:rFonts w:asciiTheme="minorHAnsi" w:hAnsiTheme="minorHAnsi" w:cs="Arial"/>
                <w:lang w:val="sr-Cyrl-CS" w:eastAsia="hu-HU"/>
              </w:rPr>
              <w:t>ример добре инклузивне праксе – учитељица Гордана Гајић ОШ „Светозар Марковић“ у Крагујевцу</w:t>
            </w:r>
          </w:p>
          <w:p w:rsidR="00C9308B" w:rsidRPr="00C2053B" w:rsidRDefault="00C9308B" w:rsidP="00C2053B">
            <w:pPr>
              <w:rPr>
                <w:rFonts w:asciiTheme="minorHAnsi" w:hAnsiTheme="minorHAnsi" w:cs="Arial"/>
                <w:lang w:val="sr-Cyrl-CS" w:eastAsia="hu-HU"/>
              </w:rPr>
            </w:pPr>
          </w:p>
          <w:p w:rsidR="00F26997" w:rsidRDefault="00C2053B" w:rsidP="00C2053B">
            <w:pPr>
              <w:rPr>
                <w:rFonts w:asciiTheme="minorHAnsi" w:hAnsiTheme="minorHAnsi" w:cs="Arial"/>
                <w:lang w:val="sr-Cyrl-CS" w:eastAsia="hu-HU"/>
              </w:rPr>
            </w:pPr>
            <w:r w:rsidRPr="00C2053B">
              <w:rPr>
                <w:rFonts w:asciiTheme="minorHAnsi" w:hAnsiTheme="minorHAnsi" w:cs="Arial"/>
                <w:lang w:val="sr-Cyrl-CS" w:eastAsia="hu-HU"/>
              </w:rPr>
              <w:t xml:space="preserve">- </w:t>
            </w:r>
            <w:r>
              <w:rPr>
                <w:rFonts w:asciiTheme="minorHAnsi" w:hAnsiTheme="minorHAnsi" w:cs="Arial"/>
                <w:lang w:val="sr-Cyrl-CS" w:eastAsia="hu-HU"/>
              </w:rPr>
              <w:t xml:space="preserve"> Пример добре сарадње по</w:t>
            </w:r>
            <w:r w:rsidR="006D13FA">
              <w:rPr>
                <w:rFonts w:asciiTheme="minorHAnsi" w:hAnsiTheme="minorHAnsi" w:cs="Arial"/>
                <w:lang w:val="sr-Cyrl-CS" w:eastAsia="hu-HU"/>
              </w:rPr>
              <w:t>ро</w:t>
            </w:r>
            <w:r>
              <w:rPr>
                <w:rFonts w:asciiTheme="minorHAnsi" w:hAnsiTheme="minorHAnsi" w:cs="Arial"/>
                <w:lang w:val="sr-Cyrl-CS" w:eastAsia="hu-HU"/>
              </w:rPr>
              <w:t>дице и предшколске установе</w:t>
            </w:r>
            <w:r w:rsidR="00C9308B">
              <w:rPr>
                <w:rFonts w:asciiTheme="minorHAnsi" w:hAnsiTheme="minorHAnsi" w:cs="Arial"/>
                <w:lang w:val="sr-Cyrl-CS" w:eastAsia="hu-HU"/>
              </w:rPr>
              <w:t xml:space="preserve"> „Нада Наумовић“ у Крагуј</w:t>
            </w:r>
            <w:r w:rsidR="00F26997">
              <w:rPr>
                <w:rFonts w:asciiTheme="minorHAnsi" w:hAnsiTheme="minorHAnsi" w:cs="Arial"/>
                <w:lang w:val="sr-Cyrl-CS" w:eastAsia="hu-HU"/>
              </w:rPr>
              <w:t>евцу – искуства мајке Слађане Петровић Симић</w:t>
            </w:r>
          </w:p>
          <w:p w:rsidR="00C9308B" w:rsidRPr="00C2053B" w:rsidRDefault="00C9308B" w:rsidP="00C2053B">
            <w:pPr>
              <w:rPr>
                <w:rFonts w:asciiTheme="minorHAnsi" w:hAnsiTheme="minorHAnsi" w:cs="Arial"/>
                <w:lang w:val="sr-Cyrl-CS" w:eastAsia="hu-HU"/>
              </w:rPr>
            </w:pPr>
          </w:p>
          <w:p w:rsidR="00E41EF8" w:rsidRPr="0059746A" w:rsidRDefault="00E41EF8" w:rsidP="00C9308B">
            <w:pPr>
              <w:rPr>
                <w:rFonts w:ascii="Calibri" w:hAnsi="Calibri" w:cs="Calibri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F8" w:rsidRDefault="00E41EF8" w:rsidP="00835F47">
            <w:pPr>
              <w:rPr>
                <w:rFonts w:ascii="Calibri" w:hAnsi="Calibri" w:cs="Calibri"/>
                <w:lang w:val="sr-Cyrl-CS"/>
              </w:rPr>
            </w:pPr>
          </w:p>
          <w:p w:rsidR="00E41EF8" w:rsidRDefault="00E41EF8" w:rsidP="00835F47">
            <w:pPr>
              <w:rPr>
                <w:rFonts w:ascii="Calibri" w:hAnsi="Calibri" w:cs="Calibri"/>
                <w:lang w:val="sr-Cyrl-CS"/>
              </w:rPr>
            </w:pPr>
          </w:p>
          <w:p w:rsidR="00C9308B" w:rsidRDefault="00C9308B" w:rsidP="00835F47">
            <w:pPr>
              <w:rPr>
                <w:rFonts w:ascii="Calibri" w:hAnsi="Calibri" w:cs="Calibri"/>
                <w:lang w:val="sr-Cyrl-CS"/>
              </w:rPr>
            </w:pPr>
          </w:p>
          <w:p w:rsidR="00E41EF8" w:rsidRDefault="00E41EF8" w:rsidP="00835F47">
            <w:pPr>
              <w:rPr>
                <w:rFonts w:ascii="Calibri" w:hAnsi="Calibri" w:cs="Calibri"/>
                <w:lang w:val="sr-Cyrl-CS"/>
              </w:rPr>
            </w:pPr>
            <w:r w:rsidRPr="004E4CB6">
              <w:rPr>
                <w:rFonts w:ascii="Calibri" w:hAnsi="Calibri" w:cs="Calibri"/>
                <w:lang w:val="sr-Cyrl-CS"/>
              </w:rPr>
              <w:t>П</w:t>
            </w:r>
            <w:r w:rsidR="00C9308B">
              <w:rPr>
                <w:rFonts w:ascii="Calibri" w:hAnsi="Calibri" w:cs="Calibri"/>
                <w:lang w:val="sr-Cyrl-CS"/>
              </w:rPr>
              <w:t>резентација</w:t>
            </w:r>
            <w:r>
              <w:rPr>
                <w:rFonts w:ascii="Calibri" w:hAnsi="Calibri" w:cs="Calibri"/>
                <w:lang w:val="sr-Cyrl-CS"/>
              </w:rPr>
              <w:t xml:space="preserve">, </w:t>
            </w:r>
          </w:p>
          <w:p w:rsidR="00E41EF8" w:rsidRPr="007B0E30" w:rsidRDefault="00E41EF8" w:rsidP="00835F4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групна дискусија</w:t>
            </w:r>
          </w:p>
          <w:p w:rsidR="00E41EF8" w:rsidRDefault="00E41EF8" w:rsidP="00835F47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</w:pPr>
            <w:r w:rsidRPr="004E4CB6"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  <w:t xml:space="preserve"> </w:t>
            </w: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C9308B" w:rsidRDefault="00C9308B" w:rsidP="00C9308B">
            <w:pPr>
              <w:rPr>
                <w:rFonts w:ascii="Calibri" w:hAnsi="Calibri" w:cs="Calibri"/>
                <w:lang w:val="sr-Cyrl-CS"/>
              </w:rPr>
            </w:pPr>
            <w:r w:rsidRPr="004E4CB6">
              <w:rPr>
                <w:rFonts w:ascii="Calibri" w:hAnsi="Calibri" w:cs="Calibri"/>
                <w:lang w:val="sr-Cyrl-CS"/>
              </w:rPr>
              <w:t>П</w:t>
            </w:r>
            <w:r>
              <w:rPr>
                <w:rFonts w:ascii="Calibri" w:hAnsi="Calibri" w:cs="Calibri"/>
                <w:lang w:val="sr-Cyrl-CS"/>
              </w:rPr>
              <w:t xml:space="preserve">резентација, </w:t>
            </w:r>
          </w:p>
          <w:p w:rsidR="00C9308B" w:rsidRPr="007B0E30" w:rsidRDefault="00C9308B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групна дискусија</w:t>
            </w: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E41EF8" w:rsidRDefault="00E41EF8" w:rsidP="00835F47">
            <w:pPr>
              <w:rPr>
                <w:lang w:val="sr-Cyrl-CS" w:eastAsia="hu-HU"/>
              </w:rPr>
            </w:pPr>
          </w:p>
          <w:p w:rsidR="00E41EF8" w:rsidRPr="004E4CB6" w:rsidRDefault="00E41EF8" w:rsidP="00C9308B">
            <w:pPr>
              <w:rPr>
                <w:lang w:val="sr-Cyrl-CS" w:eastAsia="hu-HU"/>
              </w:rPr>
            </w:pP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41EF8" w:rsidRPr="00D05086" w:rsidRDefault="00C9308B" w:rsidP="00C9308B">
            <w:pPr>
              <w:rPr>
                <w:rFonts w:ascii="Calibri" w:hAnsi="Calibri"/>
                <w:color w:val="000080"/>
                <w:lang w:val="sr-Cyrl-CS"/>
              </w:rPr>
            </w:pPr>
            <w:r>
              <w:rPr>
                <w:rFonts w:ascii="Calibri" w:hAnsi="Calibri"/>
                <w:color w:val="000080"/>
                <w:lang w:val="sr-Cyrl-CS"/>
              </w:rPr>
              <w:t>13</w:t>
            </w:r>
            <w:r w:rsidR="00E41EF8">
              <w:rPr>
                <w:rFonts w:ascii="Calibri" w:hAnsi="Calibri"/>
                <w:color w:val="000080"/>
                <w:lang w:val="sr-Cyrl-CS"/>
              </w:rPr>
              <w:t>.</w:t>
            </w:r>
            <w:r>
              <w:rPr>
                <w:rFonts w:ascii="Calibri" w:hAnsi="Calibri"/>
                <w:color w:val="000080"/>
                <w:lang w:val="sr-Cyrl-CS"/>
              </w:rPr>
              <w:t>3</w:t>
            </w:r>
            <w:r w:rsidR="00E41EF8">
              <w:rPr>
                <w:rFonts w:ascii="Calibri" w:hAnsi="Calibri"/>
                <w:color w:val="000080"/>
                <w:lang w:val="sr-Cyrl-CS"/>
              </w:rPr>
              <w:t>0 – 1</w:t>
            </w:r>
            <w:r>
              <w:rPr>
                <w:rFonts w:ascii="Calibri" w:hAnsi="Calibri"/>
                <w:color w:val="000080"/>
                <w:lang w:val="sr-Cyrl-CS"/>
              </w:rPr>
              <w:t>4</w:t>
            </w:r>
            <w:r w:rsidR="00E41EF8">
              <w:rPr>
                <w:rFonts w:ascii="Calibri" w:hAnsi="Calibri"/>
                <w:color w:val="000080"/>
                <w:lang w:val="sr-Cyrl-CS"/>
              </w:rPr>
              <w:t>.</w:t>
            </w:r>
            <w:r>
              <w:rPr>
                <w:rFonts w:ascii="Calibri" w:hAnsi="Calibri"/>
                <w:color w:val="000080"/>
                <w:lang w:val="sr-Cyrl-CS"/>
              </w:rPr>
              <w:t>0</w:t>
            </w:r>
            <w:r w:rsidR="00E41EF8">
              <w:rPr>
                <w:rFonts w:ascii="Calibri" w:hAnsi="Calibri"/>
                <w:color w:val="000080"/>
                <w:lang w:val="sr-Cyrl-CS"/>
              </w:rPr>
              <w:t>0</w:t>
            </w:r>
          </w:p>
        </w:tc>
        <w:tc>
          <w:tcPr>
            <w:tcW w:w="7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41EF8" w:rsidRPr="008020B5" w:rsidRDefault="00E41EF8" w:rsidP="00835F47">
            <w:pPr>
              <w:rPr>
                <w:rFonts w:ascii="Calibri" w:hAnsi="Calibri"/>
                <w:i/>
                <w:color w:val="000080"/>
                <w:lang w:val="sr-Cyrl-CS"/>
              </w:rPr>
            </w:pPr>
            <w:r w:rsidRPr="0059746A">
              <w:rPr>
                <w:rFonts w:ascii="Calibri" w:hAnsi="Calibri"/>
                <w:i/>
                <w:color w:val="000080"/>
              </w:rPr>
              <w:t>Пaузa</w:t>
            </w:r>
            <w:r>
              <w:rPr>
                <w:rFonts w:ascii="Calibri" w:hAnsi="Calibri"/>
                <w:i/>
                <w:color w:val="000080"/>
                <w:lang w:val="sr-Cyrl-CS"/>
              </w:rPr>
              <w:t xml:space="preserve"> - освежење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985085" w:rsidRDefault="00E41EF8" w:rsidP="00C9308B">
            <w:pPr>
              <w:rPr>
                <w:rFonts w:ascii="Calibri" w:hAnsi="Calibri"/>
              </w:rPr>
            </w:pPr>
            <w:r w:rsidRPr="0059746A">
              <w:rPr>
                <w:rFonts w:ascii="Calibri" w:hAnsi="Calibri"/>
              </w:rPr>
              <w:t>1</w:t>
            </w:r>
            <w:r w:rsidR="00C9308B">
              <w:rPr>
                <w:rFonts w:ascii="Calibri" w:hAnsi="Calibri"/>
                <w:lang w:val="sr-Cyrl-CS"/>
              </w:rPr>
              <w:t>4</w:t>
            </w:r>
            <w:r w:rsidRPr="0059746A">
              <w:rPr>
                <w:rFonts w:ascii="Calibri" w:hAnsi="Calibri"/>
              </w:rPr>
              <w:t>.</w:t>
            </w:r>
            <w:r w:rsidR="00C9308B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  <w:r w:rsidR="00C9308B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- 1</w:t>
            </w:r>
            <w:r w:rsidR="00C9308B">
              <w:rPr>
                <w:rFonts w:ascii="Calibri" w:hAnsi="Calibri"/>
                <w:lang w:val="sr-Cyrl-CS"/>
              </w:rPr>
              <w:t>5</w:t>
            </w:r>
            <w:r>
              <w:rPr>
                <w:rFonts w:ascii="Calibri" w:hAnsi="Calibri"/>
                <w:lang w:val="sr-Cyrl-CS"/>
              </w:rPr>
              <w:t>.30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Default="00C9308B" w:rsidP="00C9308B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- Упис у п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рви разред ОШ</w:t>
            </w:r>
            <w:r w:rsidR="00097050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– транзиција ПУ - ОШ</w:t>
            </w:r>
            <w:r w:rsidR="00423667"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 xml:space="preserve"> – Тања Павловић 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  <w:t>– чланица МИО</w:t>
            </w:r>
          </w:p>
          <w:p w:rsidR="00C9308B" w:rsidRPr="00C9308B" w:rsidRDefault="00C9308B" w:rsidP="00C9308B">
            <w:pPr>
              <w:rPr>
                <w:rFonts w:asciiTheme="minorHAnsi" w:hAnsiTheme="minorHAnsi"/>
                <w:lang w:val="sr-Cyrl-CS" w:eastAsia="hu-HU"/>
              </w:rPr>
            </w:pPr>
            <w:r>
              <w:rPr>
                <w:lang w:val="sr-Cyrl-CS" w:eastAsia="hu-HU"/>
              </w:rPr>
              <w:t xml:space="preserve">- </w:t>
            </w:r>
            <w:r>
              <w:rPr>
                <w:rFonts w:asciiTheme="minorHAnsi" w:hAnsiTheme="minorHAnsi"/>
                <w:lang w:val="sr-Cyrl-CS" w:eastAsia="hu-HU"/>
              </w:rPr>
              <w:t xml:space="preserve">Завршни испит и упис у СШ </w:t>
            </w:r>
            <w:r w:rsidR="00097050">
              <w:rPr>
                <w:rFonts w:asciiTheme="minorHAnsi" w:hAnsiTheme="minorHAnsi"/>
                <w:lang w:val="sr-Cyrl-CS" w:eastAsia="hu-HU"/>
              </w:rPr>
              <w:t>– трензи</w:t>
            </w:r>
            <w:r w:rsidR="006E6987">
              <w:rPr>
                <w:rFonts w:asciiTheme="minorHAnsi" w:hAnsiTheme="minorHAnsi"/>
                <w:lang w:val="sr-Cyrl-CS" w:eastAsia="hu-HU"/>
              </w:rPr>
              <w:t>ц</w:t>
            </w:r>
            <w:r w:rsidR="00097050">
              <w:rPr>
                <w:rFonts w:asciiTheme="minorHAnsi" w:hAnsiTheme="minorHAnsi"/>
                <w:lang w:val="sr-Cyrl-CS" w:eastAsia="hu-HU"/>
              </w:rPr>
              <w:t xml:space="preserve">ија ОШ – СШ </w:t>
            </w:r>
            <w:r>
              <w:rPr>
                <w:rFonts w:asciiTheme="minorHAnsi" w:hAnsiTheme="minorHAnsi"/>
                <w:lang w:val="sr-Cyrl-CS" w:eastAsia="hu-HU"/>
              </w:rPr>
              <w:t xml:space="preserve">– Мила Тодоровић – саветница ШУ - </w:t>
            </w:r>
            <w:r w:rsidRPr="00C9308B">
              <w:rPr>
                <w:rFonts w:ascii="Calibri" w:hAnsi="Calibri"/>
                <w:lang w:val="sr-Cyrl-CS"/>
              </w:rPr>
              <w:t>чланица МИО</w:t>
            </w:r>
          </w:p>
          <w:p w:rsidR="00E41EF8" w:rsidRPr="00FB77FD" w:rsidRDefault="00E41EF8" w:rsidP="00835F47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Default="00E41EF8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</w:t>
            </w:r>
            <w:r w:rsidR="00C9308B" w:rsidRPr="004E4CB6">
              <w:rPr>
                <w:rFonts w:ascii="Calibri" w:hAnsi="Calibri" w:cs="Calibri"/>
                <w:lang w:val="sr-Cyrl-CS"/>
              </w:rPr>
              <w:t>П</w:t>
            </w:r>
            <w:r w:rsidR="00C9308B">
              <w:rPr>
                <w:rFonts w:ascii="Calibri" w:hAnsi="Calibri" w:cs="Calibri"/>
                <w:lang w:val="sr-Cyrl-CS"/>
              </w:rPr>
              <w:t xml:space="preserve">ленарно, </w:t>
            </w:r>
          </w:p>
          <w:p w:rsidR="00C9308B" w:rsidRPr="007B0E30" w:rsidRDefault="00C9308B" w:rsidP="00C9308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групна дискусија</w:t>
            </w:r>
          </w:p>
          <w:p w:rsidR="00E41EF8" w:rsidRPr="00726A23" w:rsidRDefault="00E41EF8" w:rsidP="00C9308B">
            <w:pPr>
              <w:rPr>
                <w:rFonts w:ascii="Calibri" w:hAnsi="Calibri"/>
                <w:lang w:val="sr-Cyrl-CS"/>
              </w:rPr>
            </w:pPr>
          </w:p>
        </w:tc>
      </w:tr>
      <w:tr w:rsidR="00C9308B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308B" w:rsidRPr="00303582" w:rsidRDefault="00303582" w:rsidP="00C9308B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15.30 – </w:t>
            </w:r>
            <w:r w:rsidR="00423667">
              <w:rPr>
                <w:rFonts w:ascii="Calibri" w:hAnsi="Calibri"/>
                <w:lang w:val="sr-Cyrl-CS"/>
              </w:rPr>
              <w:t>16.0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Pr="00D05086" w:rsidRDefault="00C9308B" w:rsidP="00835F47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sr-Cyrl-CS"/>
              </w:rPr>
            </w:pPr>
            <w:r w:rsidRPr="00D05086">
              <w:rPr>
                <w:rFonts w:ascii="Calibri" w:hAnsi="Calibri"/>
                <w:sz w:val="24"/>
                <w:szCs w:val="24"/>
                <w:lang w:val="sr-Cyrl-CS"/>
              </w:rPr>
              <w:t xml:space="preserve">       </w:t>
            </w: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</w:rPr>
              <w:t>Договор о унапређивању рада Мреже:</w:t>
            </w:r>
          </w:p>
          <w:p w:rsidR="00C9308B" w:rsidRDefault="00C9308B" w:rsidP="006E39B2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</w:pPr>
            <w:r w:rsidRPr="00D05086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договор о </w:t>
            </w:r>
            <w:r w:rsidR="0030358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проширивању чланова МИО, изради </w:t>
            </w:r>
            <w:r w:rsidR="006E39B2">
              <w:rPr>
                <w:rFonts w:ascii="Calibri" w:hAnsi="Calibri"/>
                <w:b w:val="0"/>
                <w:i w:val="0"/>
                <w:sz w:val="24"/>
                <w:szCs w:val="24"/>
                <w:lang w:val="ru-RU"/>
              </w:rPr>
              <w:t xml:space="preserve">планова локалних иницијатива. </w:t>
            </w:r>
          </w:p>
          <w:p w:rsidR="00423667" w:rsidRPr="00423667" w:rsidRDefault="00423667" w:rsidP="00423667">
            <w:pPr>
              <w:rPr>
                <w:lang w:val="ru-RU" w:eastAsia="hu-H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Pr="006E39B2" w:rsidRDefault="00C9308B" w:rsidP="00835F4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Г</w:t>
            </w:r>
            <w:r w:rsidRPr="0059746A">
              <w:rPr>
                <w:rFonts w:ascii="Calibri" w:hAnsi="Calibri"/>
                <w:lang w:val="pl-PL"/>
              </w:rPr>
              <w:t>рупнa дискусиja</w:t>
            </w:r>
            <w:r w:rsidR="006E39B2">
              <w:rPr>
                <w:rFonts w:ascii="Calibri" w:hAnsi="Calibri"/>
                <w:lang w:val="sr-Cyrl-CS"/>
              </w:rPr>
              <w:t xml:space="preserve"> чланова МИО</w:t>
            </w:r>
          </w:p>
          <w:p w:rsidR="00C9308B" w:rsidRPr="00726A23" w:rsidRDefault="00C9308B" w:rsidP="00835F47">
            <w:pPr>
              <w:rPr>
                <w:rFonts w:ascii="Calibri" w:hAnsi="Calibri"/>
                <w:lang w:val="sr-Cyrl-CS"/>
              </w:rPr>
            </w:pPr>
          </w:p>
        </w:tc>
      </w:tr>
    </w:tbl>
    <w:p w:rsidR="00E41EF8" w:rsidRDefault="00E41EF8" w:rsidP="00E41EF8">
      <w:pPr>
        <w:rPr>
          <w:lang w:val="sr-Cyrl-CS"/>
        </w:rPr>
      </w:pPr>
    </w:p>
    <w:p w:rsidR="00E41EF8" w:rsidRDefault="00E41EF8" w:rsidP="00E41EF8">
      <w:pPr>
        <w:rPr>
          <w:lang w:val="sr-Cyrl-CS"/>
        </w:rPr>
      </w:pPr>
    </w:p>
    <w:p w:rsidR="00E41EF8" w:rsidRDefault="00E41EF8"/>
    <w:sectPr w:rsidR="00E41EF8" w:rsidSect="00963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EF8"/>
    <w:rsid w:val="00097050"/>
    <w:rsid w:val="00195D77"/>
    <w:rsid w:val="001F70D7"/>
    <w:rsid w:val="00210D06"/>
    <w:rsid w:val="00303582"/>
    <w:rsid w:val="00417C3C"/>
    <w:rsid w:val="00423667"/>
    <w:rsid w:val="00565C86"/>
    <w:rsid w:val="00616996"/>
    <w:rsid w:val="006478CD"/>
    <w:rsid w:val="006D13FA"/>
    <w:rsid w:val="006E39B2"/>
    <w:rsid w:val="006E6987"/>
    <w:rsid w:val="006F4CEE"/>
    <w:rsid w:val="00795973"/>
    <w:rsid w:val="00821CFB"/>
    <w:rsid w:val="00943B57"/>
    <w:rsid w:val="0096378B"/>
    <w:rsid w:val="00C2053B"/>
    <w:rsid w:val="00C60370"/>
    <w:rsid w:val="00C9308B"/>
    <w:rsid w:val="00E41EF8"/>
    <w:rsid w:val="00EE3F09"/>
    <w:rsid w:val="00F2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41EF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EF8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semiHidden/>
    <w:rsid w:val="00E41EF8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&amp; Ltd. OEM Windows XP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® SP2</dc:creator>
  <cp:lastModifiedBy>Snezana Lazarevic</cp:lastModifiedBy>
  <cp:revision>2</cp:revision>
  <dcterms:created xsi:type="dcterms:W3CDTF">2014-03-18T12:22:00Z</dcterms:created>
  <dcterms:modified xsi:type="dcterms:W3CDTF">2014-03-18T12:22:00Z</dcterms:modified>
</cp:coreProperties>
</file>